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7" w:rsidRPr="00B82607" w:rsidRDefault="00B82607" w:rsidP="00B82607">
      <w:pPr>
        <w:ind w:left="-1134" w:right="-1417"/>
        <w:rPr>
          <w:b/>
          <w:noProof/>
          <w:sz w:val="24"/>
          <w:lang w:eastAsia="es-ES"/>
        </w:rPr>
      </w:pPr>
      <w:r>
        <w:rPr>
          <w:noProof/>
          <w:lang w:eastAsia="es-ES"/>
        </w:rPr>
        <w:drawing>
          <wp:anchor distT="0" distB="0" distL="114300" distR="114300" simplePos="0" relativeHeight="251659264" behindDoc="1" locked="0" layoutInCell="1" allowOverlap="1" wp14:anchorId="6F0326E5" wp14:editId="66F81BF2">
            <wp:simplePos x="0" y="0"/>
            <wp:positionH relativeFrom="column">
              <wp:posOffset>2409825</wp:posOffset>
            </wp:positionH>
            <wp:positionV relativeFrom="paragraph">
              <wp:posOffset>0</wp:posOffset>
            </wp:positionV>
            <wp:extent cx="771525" cy="929640"/>
            <wp:effectExtent l="0" t="0" r="9525" b="3810"/>
            <wp:wrapThrough wrapText="bothSides">
              <wp:wrapPolygon edited="0">
                <wp:start x="6400" y="0"/>
                <wp:lineTo x="0" y="2656"/>
                <wp:lineTo x="0" y="11951"/>
                <wp:lineTo x="533" y="14164"/>
                <wp:lineTo x="9067" y="21246"/>
                <wp:lineTo x="9600" y="21246"/>
                <wp:lineTo x="11733" y="21246"/>
                <wp:lineTo x="12267" y="21246"/>
                <wp:lineTo x="20800" y="14164"/>
                <wp:lineTo x="21333" y="11951"/>
                <wp:lineTo x="21333" y="2656"/>
                <wp:lineTo x="14933" y="0"/>
                <wp:lineTo x="6400" y="0"/>
              </wp:wrapPolygon>
            </wp:wrapThrough>
            <wp:docPr id="1" name="Imagen 1" descr="LOGOTIPO PUNTO CULTUR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UNTO CULTURA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29640"/>
                    </a:xfrm>
                    <a:prstGeom prst="rect">
                      <a:avLst/>
                    </a:prstGeom>
                    <a:noFill/>
                  </pic:spPr>
                </pic:pic>
              </a:graphicData>
            </a:graphic>
            <wp14:sizeRelH relativeFrom="page">
              <wp14:pctWidth>0</wp14:pctWidth>
            </wp14:sizeRelH>
            <wp14:sizeRelV relativeFrom="page">
              <wp14:pctHeight>0</wp14:pctHeight>
            </wp14:sizeRelV>
          </wp:anchor>
        </w:drawing>
      </w:r>
      <w:r w:rsidR="000C6808">
        <w:rPr>
          <w:b/>
          <w:noProof/>
          <w:sz w:val="24"/>
          <w:lang w:eastAsia="es-ES"/>
        </w:rPr>
        <w:t xml:space="preserve">     B</w:t>
      </w:r>
      <w:r w:rsidRPr="00B82607">
        <w:rPr>
          <w:b/>
          <w:noProof/>
          <w:sz w:val="24"/>
          <w:lang w:eastAsia="es-ES"/>
        </w:rPr>
        <w:t>IBLIOTECA</w:t>
      </w:r>
    </w:p>
    <w:p w:rsidR="00B82607" w:rsidRPr="00B82607" w:rsidRDefault="00B82607" w:rsidP="00B82607">
      <w:pPr>
        <w:ind w:left="-1134" w:right="-1417"/>
        <w:rPr>
          <w:b/>
          <w:noProof/>
          <w:sz w:val="24"/>
          <w:lang w:eastAsia="es-ES"/>
        </w:rPr>
      </w:pPr>
      <w:r w:rsidRPr="00B82607">
        <w:rPr>
          <w:b/>
          <w:noProof/>
          <w:sz w:val="24"/>
          <w:lang w:eastAsia="es-ES"/>
        </w:rPr>
        <w:t>UNED-PONTEVEDRA</w:t>
      </w:r>
    </w:p>
    <w:p w:rsidR="00B82607" w:rsidRDefault="00B82607" w:rsidP="00B82607">
      <w:pPr>
        <w:ind w:left="-709" w:right="-1417"/>
        <w:jc w:val="center"/>
        <w:rPr>
          <w:b/>
        </w:rPr>
      </w:pPr>
    </w:p>
    <w:p w:rsidR="000C6808" w:rsidRDefault="000C6808" w:rsidP="00B82607">
      <w:pPr>
        <w:ind w:left="-851" w:right="-1417"/>
        <w:jc w:val="center"/>
        <w:rPr>
          <w:b/>
          <w:sz w:val="28"/>
        </w:rPr>
      </w:pPr>
    </w:p>
    <w:p w:rsidR="00B82607" w:rsidRPr="00B82607" w:rsidRDefault="00B82607" w:rsidP="00B82607">
      <w:pPr>
        <w:ind w:left="-851" w:right="-1417"/>
        <w:jc w:val="center"/>
        <w:rPr>
          <w:b/>
          <w:sz w:val="28"/>
        </w:rPr>
      </w:pPr>
      <w:r w:rsidRPr="00B82607">
        <w:rPr>
          <w:b/>
          <w:sz w:val="28"/>
        </w:rPr>
        <w:t xml:space="preserve">PRIMERA PLANA: </w:t>
      </w:r>
      <w:r w:rsidR="00271670">
        <w:rPr>
          <w:b/>
          <w:sz w:val="28"/>
        </w:rPr>
        <w:t>El periodismo y el cine</w:t>
      </w:r>
    </w:p>
    <w:p w:rsidR="00B82607" w:rsidRDefault="00B82607" w:rsidP="00B82607">
      <w:pPr>
        <w:ind w:left="-851" w:right="-1417"/>
        <w:jc w:val="center"/>
        <w:rPr>
          <w:b/>
        </w:rPr>
      </w:pPr>
      <w:r>
        <w:rPr>
          <w:b/>
        </w:rPr>
        <w:t xml:space="preserve">Del 2 </w:t>
      </w:r>
      <w:r w:rsidR="00271670">
        <w:rPr>
          <w:b/>
        </w:rPr>
        <w:t xml:space="preserve">al 31 </w:t>
      </w:r>
      <w:r>
        <w:rPr>
          <w:b/>
        </w:rPr>
        <w:t>de marzo de 2017</w:t>
      </w:r>
    </w:p>
    <w:p w:rsidR="00B82607" w:rsidRDefault="00B82607" w:rsidP="00B82607">
      <w:pPr>
        <w:tabs>
          <w:tab w:val="left" w:pos="3810"/>
        </w:tabs>
        <w:ind w:left="1416" w:right="-1417" w:firstLine="708"/>
        <w:rPr>
          <w:b/>
        </w:rPr>
      </w:pPr>
      <w:r>
        <w:rPr>
          <w:b/>
        </w:rPr>
        <w:tab/>
      </w:r>
    </w:p>
    <w:p w:rsidR="000C12E7" w:rsidRDefault="000C6808">
      <w:pPr>
        <w:rPr>
          <w:b/>
          <w:sz w:val="28"/>
        </w:rPr>
      </w:pPr>
      <w:r w:rsidRPr="000C6808">
        <w:rPr>
          <w:b/>
          <w:sz w:val="28"/>
        </w:rPr>
        <w:t>Introducción:</w:t>
      </w:r>
    </w:p>
    <w:p w:rsidR="003755B8" w:rsidRDefault="003755B8" w:rsidP="003E67A2">
      <w:pPr>
        <w:jc w:val="both"/>
        <w:rPr>
          <w:sz w:val="24"/>
        </w:rPr>
      </w:pPr>
      <w:r w:rsidRPr="003755B8">
        <w:rPr>
          <w:sz w:val="24"/>
        </w:rPr>
        <w:t>La prensa española comienza en el siglo XV de forma dispersa con los manuscritos y la impresión en xilografía de relaciones de sucesos. Poco después, la invención de la imprenta trajo la impresión de las primeras gacetas, aunque el inicio del periodismo en España se suele colocar en 1661, año de aparición de la Gaceta de Madrid</w:t>
      </w:r>
      <w:r>
        <w:rPr>
          <w:sz w:val="24"/>
        </w:rPr>
        <w:t>. Hasta entonces, la</w:t>
      </w:r>
      <w:r w:rsidRPr="00DD1625">
        <w:rPr>
          <w:sz w:val="24"/>
        </w:rPr>
        <w:t xml:space="preserve"> comunicación se mantenía exclusivamente mediante canales orales, con el avance científico tecnológico se desarrollaron otros medios como </w:t>
      </w:r>
      <w:r w:rsidRPr="004139E9">
        <w:rPr>
          <w:b/>
          <w:sz w:val="24"/>
        </w:rPr>
        <w:t>la prensa</w:t>
      </w:r>
      <w:r w:rsidRPr="00DD1625">
        <w:rPr>
          <w:sz w:val="24"/>
        </w:rPr>
        <w:t>, la radio, el cine y la televisión</w:t>
      </w:r>
      <w:r>
        <w:rPr>
          <w:sz w:val="24"/>
        </w:rPr>
        <w:t xml:space="preserve">. Con los hermanos Lumiére y en plena época industrial, nació el </w:t>
      </w:r>
      <w:r w:rsidRPr="003755B8">
        <w:rPr>
          <w:b/>
          <w:sz w:val="24"/>
        </w:rPr>
        <w:t>cinematógrafo</w:t>
      </w:r>
      <w:r>
        <w:rPr>
          <w:sz w:val="24"/>
        </w:rPr>
        <w:t xml:space="preserve"> con películas de un minuto en 1895. Presentaron su invento en París. A partir de 1900 empezó a convertirse en una industria competitiva.</w:t>
      </w:r>
    </w:p>
    <w:p w:rsidR="00557D69" w:rsidRDefault="00557D69" w:rsidP="003E67A2">
      <w:pPr>
        <w:jc w:val="both"/>
        <w:rPr>
          <w:sz w:val="24"/>
        </w:rPr>
      </w:pPr>
    </w:p>
    <w:p w:rsidR="00557D69" w:rsidRPr="00113F25" w:rsidRDefault="00557D69" w:rsidP="003E67A2">
      <w:pPr>
        <w:jc w:val="both"/>
      </w:pPr>
      <w:r w:rsidRPr="00557D69">
        <w:rPr>
          <w:b/>
          <w:sz w:val="24"/>
        </w:rPr>
        <w:t xml:space="preserve">Películas </w:t>
      </w:r>
      <w:r w:rsidR="001B5C4A">
        <w:rPr>
          <w:b/>
          <w:sz w:val="24"/>
        </w:rPr>
        <w:t>sobre periodismo</w:t>
      </w:r>
      <w:r>
        <w:rPr>
          <w:sz w:val="24"/>
        </w:rPr>
        <w:t xml:space="preserve">. </w:t>
      </w:r>
      <w:r w:rsidRPr="00113F25">
        <w:t>(Enrique Martínez-Salanova. Director de la revista científica “comunicar”</w:t>
      </w:r>
    </w:p>
    <w:p w:rsidR="000C6808" w:rsidRDefault="00865CB1">
      <w:r>
        <w:t>-</w:t>
      </w:r>
      <w:r w:rsidR="00557D69" w:rsidRPr="00425529">
        <w:rPr>
          <w:b/>
        </w:rPr>
        <w:t>Ciudadano Kane</w:t>
      </w:r>
      <w:r w:rsidR="00557D69">
        <w:t>. Tema: La prensa amarilla y el poder</w:t>
      </w:r>
      <w:r w:rsidR="00A34B15">
        <w:t>. Dir. Orson Welles. 1941</w:t>
      </w:r>
    </w:p>
    <w:p w:rsidR="00557D69" w:rsidRDefault="00865CB1">
      <w:r>
        <w:t>-</w:t>
      </w:r>
      <w:r w:rsidR="00557D69" w:rsidRPr="00425529">
        <w:rPr>
          <w:b/>
        </w:rPr>
        <w:t>El gran carnaval</w:t>
      </w:r>
      <w:r w:rsidR="00557D69">
        <w:t>. Tema: Sensacionalismo y manipulación</w:t>
      </w:r>
      <w:r w:rsidR="00442F34">
        <w:t xml:space="preserve">. Dir. </w:t>
      </w:r>
      <w:r w:rsidR="00CB2EA4">
        <w:t>Billy Wilder. 1951</w:t>
      </w:r>
    </w:p>
    <w:p w:rsidR="00557D69" w:rsidRDefault="00865CB1">
      <w:r>
        <w:t>-</w:t>
      </w:r>
      <w:r w:rsidR="00557D69" w:rsidRPr="00425529">
        <w:rPr>
          <w:b/>
        </w:rPr>
        <w:t>A sangre fría</w:t>
      </w:r>
      <w:r w:rsidR="00557D69">
        <w:t>. Tema: El reportaje</w:t>
      </w:r>
      <w:r w:rsidR="00CB2EA4">
        <w:t>. Dir Richard Broks. 1967</w:t>
      </w:r>
    </w:p>
    <w:p w:rsidR="00557D69" w:rsidRDefault="00865CB1">
      <w:r>
        <w:t>-</w:t>
      </w:r>
      <w:r w:rsidR="00557D69" w:rsidRPr="00425529">
        <w:rPr>
          <w:b/>
        </w:rPr>
        <w:t>Todos los hombres del presidente</w:t>
      </w:r>
      <w:r w:rsidR="00557D69">
        <w:t>. Tema: Periodismo de investigación</w:t>
      </w:r>
      <w:r w:rsidR="00CB2EA4">
        <w:t>. Alan J. Pakula. 1976</w:t>
      </w:r>
    </w:p>
    <w:p w:rsidR="00557D69" w:rsidRDefault="00865CB1">
      <w:r>
        <w:t>-</w:t>
      </w:r>
      <w:r w:rsidR="00557D69" w:rsidRPr="00425529">
        <w:rPr>
          <w:b/>
        </w:rPr>
        <w:t>Grita libertad</w:t>
      </w:r>
      <w:r w:rsidR="00557D69">
        <w:t>. Tema: Periodismo denuncia</w:t>
      </w:r>
      <w:r w:rsidR="00352131">
        <w:t>. Dir.</w:t>
      </w:r>
      <w:r w:rsidR="00352131" w:rsidRPr="00352131">
        <w:t xml:space="preserve"> </w:t>
      </w:r>
      <w:hyperlink r:id="rId8" w:tooltip="Richard Attenborough" w:history="1">
        <w:r w:rsidR="00352131" w:rsidRPr="00352131">
          <w:t>Richard Attenborough</w:t>
        </w:r>
      </w:hyperlink>
      <w:r w:rsidR="00352131">
        <w:t>. 1987</w:t>
      </w:r>
    </w:p>
    <w:p w:rsidR="00557D69" w:rsidRDefault="00865CB1">
      <w:r>
        <w:t>-</w:t>
      </w:r>
      <w:r w:rsidR="00557D69" w:rsidRPr="00425529">
        <w:rPr>
          <w:b/>
        </w:rPr>
        <w:t>El show de Truman</w:t>
      </w:r>
      <w:r w:rsidR="00557D69">
        <w:t>. Tema: La manipulación de la realid</w:t>
      </w:r>
      <w:r w:rsidR="00452B36">
        <w:t>ad y el engaño. Dir Peter Dallwitz. 1998</w:t>
      </w:r>
    </w:p>
    <w:p w:rsidR="00557D69" w:rsidRDefault="00865CB1">
      <w:r>
        <w:t>-</w:t>
      </w:r>
      <w:r w:rsidR="00557D69" w:rsidRPr="00425529">
        <w:rPr>
          <w:b/>
        </w:rPr>
        <w:t>Bajo el fuego</w:t>
      </w:r>
      <w:r w:rsidR="00557D69">
        <w:t>. Tema: Periodismo que toma partido</w:t>
      </w:r>
      <w:r w:rsidR="00D577FD">
        <w:t>. Dir.</w:t>
      </w:r>
      <w:r w:rsidR="00D577FD" w:rsidRPr="00D577FD">
        <w:t xml:space="preserve"> </w:t>
      </w:r>
      <w:hyperlink r:id="rId9" w:tooltip="Roger Spottiswoode" w:history="1">
        <w:r w:rsidR="00D577FD" w:rsidRPr="00D577FD">
          <w:t>Roger Spottiswoode</w:t>
        </w:r>
      </w:hyperlink>
      <w:r w:rsidR="00D577FD">
        <w:t xml:space="preserve">. 1983 </w:t>
      </w:r>
    </w:p>
    <w:p w:rsidR="00A40680" w:rsidRDefault="00865CB1">
      <w:r>
        <w:t>-</w:t>
      </w:r>
      <w:r w:rsidR="00A40680" w:rsidRPr="00425529">
        <w:rPr>
          <w:b/>
        </w:rPr>
        <w:t>El cuarto poder</w:t>
      </w:r>
      <w:r w:rsidR="00A40680">
        <w:t>. Tema: La cara más honesta y comprometida del periodismo</w:t>
      </w:r>
      <w:r w:rsidR="00F978C1">
        <w:t>. Dir. Pablo M. Roldan. 2011</w:t>
      </w:r>
    </w:p>
    <w:p w:rsidR="00A40680" w:rsidRDefault="00865CB1">
      <w:r>
        <w:t>-</w:t>
      </w:r>
      <w:r w:rsidR="00290F6F" w:rsidRPr="00425529">
        <w:rPr>
          <w:b/>
        </w:rPr>
        <w:t>Historias de la radio</w:t>
      </w:r>
      <w:r w:rsidR="00290F6F">
        <w:t>. Tema: Tres historias cuyo hilo conductor es la programación de la época</w:t>
      </w:r>
      <w:r w:rsidR="00F978C1">
        <w:t>. Dir. José L. Sáenz de Heredia. 1955</w:t>
      </w:r>
    </w:p>
    <w:p w:rsidR="00290F6F" w:rsidRDefault="00865CB1">
      <w:r>
        <w:t>-</w:t>
      </w:r>
      <w:r w:rsidR="00290F6F" w:rsidRPr="00425529">
        <w:rPr>
          <w:b/>
        </w:rPr>
        <w:t>La dolce vita</w:t>
      </w:r>
      <w:r w:rsidR="00290F6F">
        <w:t>. Tema: El p</w:t>
      </w:r>
      <w:r w:rsidR="001B5C4A">
        <w:t>eriodismo como testigo del vacío</w:t>
      </w:r>
      <w:r w:rsidR="00290F6F">
        <w:t xml:space="preserve"> de la alta sociedad.</w:t>
      </w:r>
      <w:r w:rsidR="00F978C1">
        <w:t xml:space="preserve"> Dir. Federico Fellini. 1960</w:t>
      </w:r>
    </w:p>
    <w:p w:rsidR="00290F6F" w:rsidRDefault="00865CB1">
      <w:r>
        <w:t>-</w:t>
      </w:r>
      <w:r w:rsidR="00290F6F" w:rsidRPr="00425529">
        <w:rPr>
          <w:b/>
        </w:rPr>
        <w:t>Traición en Atenas</w:t>
      </w:r>
      <w:r w:rsidR="00290F6F">
        <w:t>. Tema: el periodismo corrompido.</w:t>
      </w:r>
      <w:r w:rsidR="00F978C1">
        <w:t xml:space="preserve"> Dir Robert Aldrich. 1959</w:t>
      </w:r>
    </w:p>
    <w:p w:rsidR="00BB18FC" w:rsidRDefault="00865CB1">
      <w:r>
        <w:lastRenderedPageBreak/>
        <w:t>-</w:t>
      </w:r>
      <w:r w:rsidR="00BB18FC" w:rsidRPr="00425529">
        <w:rPr>
          <w:b/>
        </w:rPr>
        <w:t>Chantaje en Broadway</w:t>
      </w:r>
      <w:r w:rsidR="00BB18FC">
        <w:t>: Tema: El poder del periodismo sobre las personas</w:t>
      </w:r>
      <w:r w:rsidR="00BB22E6">
        <w:t xml:space="preserve">. Dir </w:t>
      </w:r>
      <w:hyperlink r:id="rId10" w:tooltip="Alexander MacKendrick" w:history="1">
        <w:r w:rsidR="00BB22E6" w:rsidRPr="00BB22E6">
          <w:t>Alexander MacKendrick</w:t>
        </w:r>
      </w:hyperlink>
      <w:r w:rsidR="00BB22E6">
        <w:t xml:space="preserve"> . 1957</w:t>
      </w:r>
    </w:p>
    <w:p w:rsidR="004949C7" w:rsidRDefault="00865CB1">
      <w:r>
        <w:t>-</w:t>
      </w:r>
      <w:r w:rsidR="004949C7" w:rsidRPr="00425529">
        <w:rPr>
          <w:b/>
        </w:rPr>
        <w:t>Mientras Nueva York duerme</w:t>
      </w:r>
      <w:r w:rsidR="004949C7">
        <w:t>. Tema: Competencia entre periodistas</w:t>
      </w:r>
      <w:r w:rsidR="005B38BB">
        <w:t>. Dir. Fritz Lang. 1956</w:t>
      </w:r>
    </w:p>
    <w:p w:rsidR="00497003" w:rsidRPr="00BB1EF0" w:rsidRDefault="00865CB1">
      <w:pPr>
        <w:rPr>
          <w:lang w:val="en-US"/>
        </w:rPr>
      </w:pPr>
      <w:r>
        <w:t>-</w:t>
      </w:r>
      <w:r w:rsidR="00497003" w:rsidRPr="00425529">
        <w:rPr>
          <w:b/>
        </w:rPr>
        <w:t>La mujer del año</w:t>
      </w:r>
      <w:r w:rsidR="00497003">
        <w:t>. Tema: Biografía de una periodista</w:t>
      </w:r>
      <w:r w:rsidR="0009413F">
        <w:t xml:space="preserve">. </w:t>
      </w:r>
      <w:r w:rsidR="0009413F" w:rsidRPr="00BB1EF0">
        <w:rPr>
          <w:lang w:val="en-US"/>
        </w:rPr>
        <w:t>Dir. George Stevens. 1942</w:t>
      </w:r>
    </w:p>
    <w:p w:rsidR="00C81AA1" w:rsidRDefault="00C81AA1">
      <w:r w:rsidRPr="00BB1EF0">
        <w:rPr>
          <w:lang w:val="en-US"/>
        </w:rPr>
        <w:t>-</w:t>
      </w:r>
      <w:r w:rsidRPr="00BB1EF0">
        <w:rPr>
          <w:b/>
          <w:lang w:val="en-US"/>
        </w:rPr>
        <w:t>Primera plana</w:t>
      </w:r>
      <w:r w:rsidRPr="00BB1EF0">
        <w:rPr>
          <w:lang w:val="en-US"/>
        </w:rPr>
        <w:t xml:space="preserve">. </w:t>
      </w:r>
      <w:r>
        <w:t>Tema: Relato de un periodista</w:t>
      </w:r>
      <w:r w:rsidR="0009413F">
        <w:t>. Dir. Billy Wilder. 1974</w:t>
      </w:r>
    </w:p>
    <w:p w:rsidR="00C81AA1" w:rsidRDefault="00C81AA1">
      <w:r>
        <w:t>-</w:t>
      </w:r>
      <w:r w:rsidRPr="00425529">
        <w:rPr>
          <w:b/>
        </w:rPr>
        <w:t>La sombra del poder</w:t>
      </w:r>
      <w:r>
        <w:t>. Tema: Ambigua persecución de la verdad</w:t>
      </w:r>
      <w:r w:rsidR="0009413F">
        <w:t>. Dir Kevin Macdonald. 2009</w:t>
      </w:r>
    </w:p>
    <w:p w:rsidR="00497003" w:rsidRDefault="00497003"/>
    <w:p w:rsidR="001140C0" w:rsidRDefault="001140C0">
      <w:r w:rsidRPr="001140C0">
        <w:rPr>
          <w:b/>
          <w:sz w:val="24"/>
        </w:rPr>
        <w:t>Películas sobre</w:t>
      </w:r>
      <w:r w:rsidR="009B784E">
        <w:rPr>
          <w:b/>
          <w:sz w:val="24"/>
        </w:rPr>
        <w:t xml:space="preserve"> el periodista y las relaciones p</w:t>
      </w:r>
      <w:r w:rsidRPr="001140C0">
        <w:rPr>
          <w:b/>
          <w:sz w:val="24"/>
        </w:rPr>
        <w:t xml:space="preserve">úblicas </w:t>
      </w:r>
      <w:r>
        <w:t>(Marketing Actual)</w:t>
      </w:r>
    </w:p>
    <w:p w:rsidR="00290F6F" w:rsidRDefault="001140C0" w:rsidP="001140C0">
      <w:r>
        <w:t>-</w:t>
      </w:r>
      <w:r w:rsidRPr="004D42DA">
        <w:rPr>
          <w:b/>
        </w:rPr>
        <w:t>In the loop</w:t>
      </w:r>
      <w:r w:rsidR="00D533F0">
        <w:t xml:space="preserve">. </w:t>
      </w:r>
      <w:r w:rsidR="00A34B15">
        <w:t xml:space="preserve">Tema: </w:t>
      </w:r>
      <w:r w:rsidR="00D533F0">
        <w:t>Periodista</w:t>
      </w:r>
      <w:r>
        <w:t xml:space="preserve"> asesor de un político</w:t>
      </w:r>
      <w:r w:rsidR="00F52C49">
        <w:t>. Dr. Armando Lannucci. 2009</w:t>
      </w:r>
    </w:p>
    <w:p w:rsidR="001140C0" w:rsidRDefault="001140C0" w:rsidP="001140C0">
      <w:r>
        <w:t>-</w:t>
      </w:r>
      <w:r w:rsidRPr="004D42DA">
        <w:rPr>
          <w:b/>
        </w:rPr>
        <w:t>Los idus de Marzo</w:t>
      </w:r>
      <w:r>
        <w:t>. Tema: Periodista como jefe de prensa de un candidato a elecciones presidenciales de EEUU</w:t>
      </w:r>
      <w:r w:rsidR="00F52C49">
        <w:t>. Dir George Clooney. 2011</w:t>
      </w:r>
    </w:p>
    <w:p w:rsidR="001140C0" w:rsidRDefault="00643731" w:rsidP="001140C0">
      <w:r>
        <w:t>-</w:t>
      </w:r>
      <w:r w:rsidRPr="004D42DA">
        <w:rPr>
          <w:b/>
        </w:rPr>
        <w:t>Banderas de nuestros padres</w:t>
      </w:r>
      <w:r>
        <w:t>. Tema: La influencia del periodismo en la sociedad e historia</w:t>
      </w:r>
      <w:r w:rsidR="00A22E3F">
        <w:t>. Dir Clint Eastwood. 2006</w:t>
      </w:r>
    </w:p>
    <w:p w:rsidR="001B5C4A" w:rsidRDefault="001B5C4A" w:rsidP="001140C0"/>
    <w:p w:rsidR="005A0C41" w:rsidRDefault="00EB1206" w:rsidP="001140C0">
      <w:r w:rsidRPr="0070601D">
        <w:rPr>
          <w:b/>
          <w:sz w:val="24"/>
        </w:rPr>
        <w:t>Películas</w:t>
      </w:r>
      <w:r w:rsidR="005A0C41" w:rsidRPr="0070601D">
        <w:rPr>
          <w:b/>
          <w:sz w:val="24"/>
        </w:rPr>
        <w:t xml:space="preserve"> </w:t>
      </w:r>
      <w:r w:rsidRPr="0070601D">
        <w:rPr>
          <w:b/>
          <w:sz w:val="24"/>
        </w:rPr>
        <w:t>sobre</w:t>
      </w:r>
      <w:r w:rsidR="005A0C41" w:rsidRPr="0070601D">
        <w:rPr>
          <w:b/>
          <w:sz w:val="24"/>
        </w:rPr>
        <w:t xml:space="preserve"> biografías de periodistas</w:t>
      </w:r>
      <w:r w:rsidR="005A0C41">
        <w:t>:</w:t>
      </w:r>
    </w:p>
    <w:p w:rsidR="005A0C41" w:rsidRPr="00BB1EF0" w:rsidRDefault="005A0C41" w:rsidP="001140C0">
      <w:pPr>
        <w:rPr>
          <w:lang w:val="en-US"/>
        </w:rPr>
      </w:pPr>
      <w:r w:rsidRPr="00BB1EF0">
        <w:rPr>
          <w:b/>
        </w:rPr>
        <w:t>-Capote</w:t>
      </w:r>
      <w:r w:rsidRPr="00BB1EF0">
        <w:t xml:space="preserve">.  </w:t>
      </w:r>
      <w:r w:rsidRPr="009209B2">
        <w:t>Vida de Truman Capote</w:t>
      </w:r>
      <w:r w:rsidR="009209B2" w:rsidRPr="009209B2">
        <w:t xml:space="preserve">. </w:t>
      </w:r>
      <w:r w:rsidR="009209B2" w:rsidRPr="00BB1EF0">
        <w:rPr>
          <w:lang w:val="en-US"/>
        </w:rPr>
        <w:t>Dir Bennett Miller. 2005</w:t>
      </w:r>
    </w:p>
    <w:p w:rsidR="005A0C41" w:rsidRPr="00F71C4E" w:rsidRDefault="005A0C41" w:rsidP="001140C0">
      <w:r w:rsidRPr="00BB1EF0">
        <w:rPr>
          <w:b/>
          <w:lang w:val="en-US"/>
        </w:rPr>
        <w:t>-Nothnig</w:t>
      </w:r>
      <w:r w:rsidRPr="00BB1EF0">
        <w:rPr>
          <w:lang w:val="en-US"/>
        </w:rPr>
        <w:t xml:space="preserve"> but the Truth.</w:t>
      </w:r>
      <w:r w:rsidR="0082540D" w:rsidRPr="00BB1EF0">
        <w:rPr>
          <w:lang w:val="en-US"/>
        </w:rPr>
        <w:t xml:space="preserve"> </w:t>
      </w:r>
      <w:r w:rsidR="0082540D" w:rsidRPr="00F71C4E">
        <w:t>Vida de</w:t>
      </w:r>
      <w:r w:rsidRPr="00F71C4E">
        <w:t xml:space="preserve"> Judith Miller</w:t>
      </w:r>
      <w:r w:rsidR="009209B2">
        <w:t>. Rod Lurie. 2008</w:t>
      </w:r>
    </w:p>
    <w:p w:rsidR="005A0C41" w:rsidRPr="00F71C4E" w:rsidRDefault="005A0C41" w:rsidP="001140C0"/>
    <w:p w:rsidR="00EB1206" w:rsidRPr="00EB1206" w:rsidRDefault="00EB1206" w:rsidP="001140C0">
      <w:r w:rsidRPr="00EB1206">
        <w:rPr>
          <w:b/>
        </w:rPr>
        <w:t>Películas de hechos reales y periodismo</w:t>
      </w:r>
      <w:r w:rsidRPr="00EB1206">
        <w:t>:</w:t>
      </w:r>
    </w:p>
    <w:p w:rsidR="00EB1206" w:rsidRPr="00D36A09" w:rsidRDefault="00EB1206" w:rsidP="001140C0">
      <w:pPr>
        <w:rPr>
          <w:lang w:val="en-US"/>
        </w:rPr>
      </w:pPr>
      <w:r w:rsidRPr="007C18DF">
        <w:rPr>
          <w:b/>
        </w:rPr>
        <w:t>-El Dilema</w:t>
      </w:r>
      <w:r w:rsidR="00F71C4E">
        <w:t>. Tema: Batalla contra tabacaleras</w:t>
      </w:r>
      <w:r w:rsidR="00D36A09">
        <w:t xml:space="preserve">. </w:t>
      </w:r>
      <w:r w:rsidR="00D36A09" w:rsidRPr="00D36A09">
        <w:rPr>
          <w:lang w:val="en-US"/>
        </w:rPr>
        <w:t>Dir Michael Mann. 1999</w:t>
      </w:r>
    </w:p>
    <w:p w:rsidR="00EB1206" w:rsidRDefault="00EB1206" w:rsidP="001140C0">
      <w:r w:rsidRPr="00D36A09">
        <w:rPr>
          <w:lang w:val="en-US"/>
        </w:rPr>
        <w:t>-</w:t>
      </w:r>
      <w:r w:rsidRPr="00D36A09">
        <w:rPr>
          <w:b/>
          <w:lang w:val="en-US"/>
        </w:rPr>
        <w:t>True Story</w:t>
      </w:r>
      <w:r w:rsidR="004B6EA2" w:rsidRPr="00D36A09">
        <w:rPr>
          <w:lang w:val="en-US"/>
        </w:rPr>
        <w:t xml:space="preserve">. </w:t>
      </w:r>
      <w:r w:rsidR="004B6EA2">
        <w:t>Tema: Búsqueda de la verdadera historia</w:t>
      </w:r>
      <w:r w:rsidR="00D36A09">
        <w:t>. Dir. Roman Polanski. 2017</w:t>
      </w:r>
    </w:p>
    <w:p w:rsidR="00255474" w:rsidRDefault="00255474" w:rsidP="001140C0">
      <w:r w:rsidRPr="007C18DF">
        <w:rPr>
          <w:b/>
        </w:rPr>
        <w:t>-Almost famous</w:t>
      </w:r>
      <w:r w:rsidR="004B6EA2">
        <w:t>: Crónica del mundo roquero</w:t>
      </w:r>
      <w:r w:rsidR="00532A4C">
        <w:t>. Dir Cameron Crowe. 2000</w:t>
      </w:r>
    </w:p>
    <w:p w:rsidR="00255474" w:rsidRDefault="00255474" w:rsidP="001140C0">
      <w:r>
        <w:t>-</w:t>
      </w:r>
      <w:r w:rsidRPr="007C18DF">
        <w:rPr>
          <w:b/>
        </w:rPr>
        <w:t>Buenas noches, y buena suerte</w:t>
      </w:r>
      <w:r w:rsidR="00DE7585">
        <w:t>. Tema: Defensa del periodismo independiente</w:t>
      </w:r>
      <w:r w:rsidR="00532A4C">
        <w:t>. Dir George Clooney. 2005</w:t>
      </w:r>
    </w:p>
    <w:p w:rsidR="009128DA" w:rsidRPr="0008160C" w:rsidRDefault="009128DA" w:rsidP="001140C0">
      <w:r w:rsidRPr="0008160C">
        <w:t>-</w:t>
      </w:r>
      <w:r w:rsidR="007C18DF" w:rsidRPr="0008160C">
        <w:t xml:space="preserve"> </w:t>
      </w:r>
      <w:r w:rsidR="007C18DF" w:rsidRPr="007C18DF">
        <w:rPr>
          <w:b/>
        </w:rPr>
        <w:t>Los gritos del silencio</w:t>
      </w:r>
      <w:r w:rsidR="00A430D3">
        <w:t xml:space="preserve">. Tema: </w:t>
      </w:r>
      <w:r w:rsidR="006B658C">
        <w:t>Periodismos en la guerra</w:t>
      </w:r>
      <w:r w:rsidR="00F23218">
        <w:t>. Roland Joffé. 1984</w:t>
      </w:r>
    </w:p>
    <w:p w:rsidR="0008160C" w:rsidRPr="00BB1EF0" w:rsidRDefault="0008160C" w:rsidP="001140C0">
      <w:pPr>
        <w:rPr>
          <w:lang w:val="en-US"/>
        </w:rPr>
      </w:pPr>
      <w:r>
        <w:t>-</w:t>
      </w:r>
      <w:r w:rsidRPr="007C18DF">
        <w:rPr>
          <w:b/>
        </w:rPr>
        <w:t>Verónica Guerin</w:t>
      </w:r>
      <w:r w:rsidR="009E7DB1">
        <w:t>. Tema: Vida en riesgo de un periodista</w:t>
      </w:r>
      <w:r w:rsidR="00F23218">
        <w:t xml:space="preserve">. </w:t>
      </w:r>
      <w:r w:rsidR="00F23218" w:rsidRPr="00BB1EF0">
        <w:rPr>
          <w:lang w:val="en-US"/>
        </w:rPr>
        <w:t>Dir. Joel Schumacher. 2003</w:t>
      </w:r>
    </w:p>
    <w:p w:rsidR="0008160C" w:rsidRDefault="0008160C" w:rsidP="001140C0">
      <w:r w:rsidRPr="00BB1EF0">
        <w:rPr>
          <w:lang w:val="en-US"/>
        </w:rPr>
        <w:t xml:space="preserve">- </w:t>
      </w:r>
      <w:r w:rsidRPr="00BB1EF0">
        <w:rPr>
          <w:b/>
          <w:lang w:val="en-US"/>
        </w:rPr>
        <w:t>Frost/Nixon</w:t>
      </w:r>
      <w:r w:rsidR="009E7DB1" w:rsidRPr="00BB1EF0">
        <w:rPr>
          <w:lang w:val="en-US"/>
        </w:rPr>
        <w:t xml:space="preserve">. </w:t>
      </w:r>
      <w:r w:rsidR="009E7DB1">
        <w:t>Tema: Caso Watergate.</w:t>
      </w:r>
      <w:r w:rsidR="00F23218">
        <w:t xml:space="preserve">  Dir. Ron Howard, 2008</w:t>
      </w:r>
    </w:p>
    <w:p w:rsidR="007C18DF" w:rsidRDefault="007C18DF" w:rsidP="001140C0">
      <w:pPr>
        <w:rPr>
          <w:b/>
        </w:rPr>
      </w:pPr>
    </w:p>
    <w:p w:rsidR="00A5065E" w:rsidRDefault="00952116" w:rsidP="001140C0">
      <w:pPr>
        <w:rPr>
          <w:b/>
        </w:rPr>
      </w:pPr>
      <w:r>
        <w:rPr>
          <w:b/>
        </w:rPr>
        <w:t>La dirección de arte en el cine:</w:t>
      </w:r>
    </w:p>
    <w:p w:rsidR="00952116" w:rsidRPr="00952116" w:rsidRDefault="00E95F02" w:rsidP="001140C0">
      <w:hyperlink r:id="rId11" w:history="1">
        <w:r w:rsidR="00952116" w:rsidRPr="00952116">
          <w:rPr>
            <w:rStyle w:val="Hipervnculo"/>
          </w:rPr>
          <w:t>https://cinemadesign.wordpress.com/2009/09/03/direccion_arte/</w:t>
        </w:r>
      </w:hyperlink>
    </w:p>
    <w:p w:rsidR="00952116" w:rsidRDefault="00952116" w:rsidP="001140C0">
      <w:pPr>
        <w:rPr>
          <w:b/>
        </w:rPr>
      </w:pPr>
    </w:p>
    <w:p w:rsidR="00A5065E" w:rsidRDefault="00952116" w:rsidP="001140C0">
      <w:pPr>
        <w:rPr>
          <w:b/>
        </w:rPr>
      </w:pPr>
      <w:r>
        <w:rPr>
          <w:b/>
        </w:rPr>
        <w:t>Ong de</w:t>
      </w:r>
      <w:r w:rsidR="00A5065E">
        <w:rPr>
          <w:b/>
        </w:rPr>
        <w:t xml:space="preserve"> periodismo</w:t>
      </w:r>
      <w:r>
        <w:rPr>
          <w:b/>
        </w:rPr>
        <w:t>: Reporteros sin fronteras</w:t>
      </w:r>
    </w:p>
    <w:p w:rsidR="00952116" w:rsidRPr="00952116" w:rsidRDefault="00E95F02" w:rsidP="001140C0">
      <w:hyperlink r:id="rId12" w:history="1">
        <w:r w:rsidR="00952116" w:rsidRPr="00952116">
          <w:rPr>
            <w:rStyle w:val="Hipervnculo"/>
          </w:rPr>
          <w:t>http://www.rsf-es.org/</w:t>
        </w:r>
      </w:hyperlink>
    </w:p>
    <w:p w:rsidR="007A28BF" w:rsidRDefault="007A28BF" w:rsidP="001140C0">
      <w:pPr>
        <w:rPr>
          <w:b/>
        </w:rPr>
      </w:pPr>
      <w:r>
        <w:rPr>
          <w:b/>
        </w:rPr>
        <w:lastRenderedPageBreak/>
        <w:t>Artículos:</w:t>
      </w:r>
    </w:p>
    <w:p w:rsidR="007A28BF" w:rsidRPr="007A28BF" w:rsidRDefault="007A28BF" w:rsidP="001140C0">
      <w:r w:rsidRPr="007A28BF">
        <w:t>Prácticamente todos los periódicos tienen una sección de cultura en la que se incluyen entre otras, noticias sobre cine.</w:t>
      </w:r>
    </w:p>
    <w:p w:rsidR="007A28BF" w:rsidRDefault="00E95F02" w:rsidP="001140C0">
      <w:hyperlink r:id="rId13" w:history="1">
        <w:r w:rsidR="007A28BF" w:rsidRPr="00822BBE">
          <w:rPr>
            <w:rStyle w:val="Hipervnculo"/>
          </w:rPr>
          <w:t>http://cultura.elpais.com/</w:t>
        </w:r>
      </w:hyperlink>
    </w:p>
    <w:p w:rsidR="007A28BF" w:rsidRDefault="00E95F02" w:rsidP="001140C0">
      <w:hyperlink r:id="rId14" w:history="1">
        <w:r w:rsidR="007A28BF" w:rsidRPr="00822BBE">
          <w:rPr>
            <w:rStyle w:val="Hipervnculo"/>
          </w:rPr>
          <w:t>http://www.elmundo.es/cultura/cine.html</w:t>
        </w:r>
      </w:hyperlink>
    </w:p>
    <w:p w:rsidR="007A28BF" w:rsidRDefault="00E95F02" w:rsidP="001140C0">
      <w:pPr>
        <w:rPr>
          <w:rStyle w:val="Hipervnculo"/>
        </w:rPr>
      </w:pPr>
      <w:hyperlink r:id="rId15" w:history="1">
        <w:r w:rsidR="00C64E2A" w:rsidRPr="00822BBE">
          <w:rPr>
            <w:rStyle w:val="Hipervnculo"/>
          </w:rPr>
          <w:t>http://www.lavanguardia.com/cultura</w:t>
        </w:r>
      </w:hyperlink>
    </w:p>
    <w:p w:rsidR="005967BE" w:rsidRDefault="005967BE" w:rsidP="001140C0"/>
    <w:p w:rsidR="00620E6C" w:rsidRDefault="00620E6C" w:rsidP="001140C0">
      <w:pPr>
        <w:rPr>
          <w:b/>
        </w:rPr>
      </w:pPr>
      <w:r>
        <w:rPr>
          <w:b/>
        </w:rPr>
        <w:t>Albert Camus. El periodista:</w:t>
      </w:r>
      <w:r w:rsidR="00B967BA">
        <w:rPr>
          <w:b/>
        </w:rPr>
        <w:t xml:space="preserve"> Se enfrentó al poder político a través de Combat</w:t>
      </w:r>
    </w:p>
    <w:p w:rsidR="00620E6C" w:rsidRDefault="00E95F02" w:rsidP="001140C0">
      <w:pPr>
        <w:rPr>
          <w:b/>
        </w:rPr>
      </w:pPr>
      <w:hyperlink r:id="rId16" w:history="1">
        <w:r w:rsidR="00620E6C" w:rsidRPr="00C114C5">
          <w:rPr>
            <w:rStyle w:val="Hipervnculo"/>
            <w:b/>
          </w:rPr>
          <w:t>http://www.elmundo.es/cultura/2016/10/22/580b877622601d82258b45bc.html</w:t>
        </w:r>
      </w:hyperlink>
    </w:p>
    <w:p w:rsidR="00620E6C" w:rsidRDefault="00620E6C" w:rsidP="001140C0">
      <w:pPr>
        <w:rPr>
          <w:b/>
        </w:rPr>
      </w:pPr>
    </w:p>
    <w:p w:rsidR="00C64E2A" w:rsidRDefault="00C64E2A" w:rsidP="001140C0">
      <w:r w:rsidRPr="00A921E7">
        <w:rPr>
          <w:b/>
        </w:rPr>
        <w:t>Webs de cine</w:t>
      </w:r>
      <w:r>
        <w:t>:</w:t>
      </w:r>
    </w:p>
    <w:p w:rsidR="00C64E2A" w:rsidRDefault="00E95F02" w:rsidP="001140C0">
      <w:hyperlink r:id="rId17" w:history="1">
        <w:r w:rsidR="00C64E2A" w:rsidRPr="00822BBE">
          <w:rPr>
            <w:rStyle w:val="Hipervnculo"/>
          </w:rPr>
          <w:t>http://www.fotogramas.es/Noticias-cine</w:t>
        </w:r>
      </w:hyperlink>
    </w:p>
    <w:p w:rsidR="00C64E2A" w:rsidRDefault="00E95F02" w:rsidP="001140C0">
      <w:pPr>
        <w:rPr>
          <w:rStyle w:val="Hipervnculo"/>
        </w:rPr>
      </w:pPr>
      <w:hyperlink r:id="rId18" w:history="1">
        <w:r w:rsidR="00C64E2A" w:rsidRPr="00822BBE">
          <w:rPr>
            <w:rStyle w:val="Hipervnculo"/>
          </w:rPr>
          <w:t>http://www.elseptimoarte.net/</w:t>
        </w:r>
      </w:hyperlink>
    </w:p>
    <w:p w:rsidR="00A921E7" w:rsidRDefault="00E95F02" w:rsidP="001140C0">
      <w:pPr>
        <w:rPr>
          <w:rStyle w:val="Hipervnculo"/>
        </w:rPr>
      </w:pPr>
      <w:hyperlink r:id="rId19" w:history="1">
        <w:r w:rsidR="00A921E7" w:rsidRPr="006713A4">
          <w:rPr>
            <w:rStyle w:val="Hipervnculo"/>
          </w:rPr>
          <w:t>http://www.cinemania.es/</w:t>
        </w:r>
      </w:hyperlink>
    </w:p>
    <w:p w:rsidR="005967BE" w:rsidRDefault="005967BE" w:rsidP="001140C0">
      <w:pPr>
        <w:rPr>
          <w:rStyle w:val="Hipervnculo"/>
        </w:rPr>
      </w:pPr>
    </w:p>
    <w:p w:rsidR="000B3EBE" w:rsidRDefault="009E07BD" w:rsidP="001140C0">
      <w:pPr>
        <w:rPr>
          <w:rStyle w:val="Hipervnculo"/>
          <w:color w:val="auto"/>
          <w:u w:val="none"/>
        </w:rPr>
      </w:pPr>
      <w:r>
        <w:rPr>
          <w:rStyle w:val="Hipervnculo"/>
          <w:b/>
          <w:color w:val="auto"/>
          <w:u w:val="none"/>
        </w:rPr>
        <w:t>La gran b</w:t>
      </w:r>
      <w:r w:rsidR="000B3EBE" w:rsidRPr="000B3EBE">
        <w:rPr>
          <w:rStyle w:val="Hipervnculo"/>
          <w:b/>
          <w:color w:val="auto"/>
          <w:u w:val="none"/>
        </w:rPr>
        <w:t>ase de datos de cine</w:t>
      </w:r>
      <w:r w:rsidR="000B3EBE" w:rsidRPr="000B3EBE">
        <w:rPr>
          <w:rStyle w:val="Hipervnculo"/>
          <w:color w:val="auto"/>
          <w:u w:val="none"/>
        </w:rPr>
        <w:t xml:space="preserve">: </w:t>
      </w:r>
    </w:p>
    <w:p w:rsidR="000B3EBE" w:rsidRDefault="000B3EBE" w:rsidP="001140C0">
      <w:pPr>
        <w:rPr>
          <w:rStyle w:val="Hipervnculo"/>
          <w:color w:val="auto"/>
          <w:u w:val="none"/>
        </w:rPr>
      </w:pPr>
      <w:r w:rsidRPr="000B3EBE">
        <w:rPr>
          <w:rStyle w:val="Hipervnculo"/>
          <w:color w:val="auto"/>
          <w:u w:val="none"/>
        </w:rPr>
        <w:t xml:space="preserve"> IMDb</w:t>
      </w:r>
      <w:r w:rsidR="009E07BD">
        <w:rPr>
          <w:rStyle w:val="Hipervnculo"/>
          <w:color w:val="auto"/>
          <w:u w:val="none"/>
        </w:rPr>
        <w:t>:</w:t>
      </w:r>
    </w:p>
    <w:p w:rsidR="009E07BD" w:rsidRDefault="00E95F02" w:rsidP="001140C0">
      <w:hyperlink r:id="rId20" w:history="1">
        <w:r w:rsidR="009E07BD" w:rsidRPr="00132D6E">
          <w:rPr>
            <w:rStyle w:val="Hipervnculo"/>
          </w:rPr>
          <w:t>https://es.wikipedia.org/wiki/Internet_Movie_Database</w:t>
        </w:r>
      </w:hyperlink>
    </w:p>
    <w:p w:rsidR="006262FB" w:rsidRDefault="006262FB" w:rsidP="00D1040C">
      <w:pPr>
        <w:rPr>
          <w:b/>
        </w:rPr>
      </w:pPr>
    </w:p>
    <w:p w:rsidR="00D1040C" w:rsidRDefault="00D1040C" w:rsidP="00D1040C">
      <w:pPr>
        <w:rPr>
          <w:b/>
        </w:rPr>
      </w:pPr>
      <w:r>
        <w:rPr>
          <w:b/>
        </w:rPr>
        <w:t>Enlaces de la uned</w:t>
      </w:r>
      <w:r w:rsidR="00A921E7">
        <w:rPr>
          <w:b/>
        </w:rPr>
        <w:t xml:space="preserve">. </w:t>
      </w:r>
      <w:r w:rsidR="00A921E7" w:rsidRPr="00A921E7">
        <w:t xml:space="preserve">En la página de la biblioteca de la uned.es, encontrarás el buscador </w:t>
      </w:r>
      <w:r w:rsidR="00A921E7" w:rsidRPr="00A921E7">
        <w:rPr>
          <w:b/>
        </w:rPr>
        <w:t>Linceo</w:t>
      </w:r>
      <w:r w:rsidR="00A921E7">
        <w:rPr>
          <w:b/>
        </w:rPr>
        <w:t>.</w:t>
      </w:r>
    </w:p>
    <w:p w:rsidR="00A921E7" w:rsidRPr="00A921E7" w:rsidRDefault="00A921E7" w:rsidP="00D1040C">
      <w:r w:rsidRPr="00A921E7">
        <w:t>En él puedes encontrar muchísimos documentos de temas relacionados</w:t>
      </w:r>
    </w:p>
    <w:p w:rsidR="00A921E7" w:rsidRPr="00A921E7" w:rsidRDefault="00E95F02" w:rsidP="00D1040C">
      <w:hyperlink r:id="rId21" w:anchor="!/search?ho=t&amp;fvf=ContentType,Newspaper%20Article,t&amp;l=es-ES&amp;q=cine" w:history="1">
        <w:r w:rsidR="00A921E7" w:rsidRPr="00A921E7">
          <w:rPr>
            <w:rStyle w:val="Hipervnculo"/>
          </w:rPr>
          <w:t>http://uned.summon.serialssolutions.com/search/results?s.fvf%5B%5D=ContentType%2CNewspaper+Article%2Ct&amp;s.q=cine#!/search?ho=t&amp;fvf=ContentType,Newspaper%20Article,t&amp;l=es-ES&amp;q=cine</w:t>
        </w:r>
      </w:hyperlink>
    </w:p>
    <w:p w:rsidR="005967BE" w:rsidRDefault="005967BE" w:rsidP="005967BE">
      <w:pPr>
        <w:tabs>
          <w:tab w:val="left" w:pos="1830"/>
        </w:tabs>
        <w:rPr>
          <w:b/>
        </w:rPr>
      </w:pPr>
    </w:p>
    <w:p w:rsidR="007A28BF" w:rsidRDefault="006262FB" w:rsidP="006262FB">
      <w:pPr>
        <w:tabs>
          <w:tab w:val="left" w:pos="2040"/>
        </w:tabs>
        <w:rPr>
          <w:b/>
        </w:rPr>
      </w:pPr>
      <w:r>
        <w:rPr>
          <w:b/>
        </w:rPr>
        <w:t>Punto de interés:</w:t>
      </w:r>
      <w:r>
        <w:rPr>
          <w:b/>
        </w:rPr>
        <w:tab/>
      </w:r>
    </w:p>
    <w:p w:rsidR="006262FB" w:rsidRDefault="006262FB" w:rsidP="006262FB">
      <w:pPr>
        <w:tabs>
          <w:tab w:val="left" w:pos="2040"/>
        </w:tabs>
        <w:rPr>
          <w:b/>
        </w:rPr>
      </w:pPr>
      <w:r w:rsidRPr="006262FB">
        <w:t>Aquí exponemos una relación de algunos de los libros que tenemos en el fondo de esta biblioteca</w:t>
      </w:r>
      <w:r w:rsidR="0042286B">
        <w:rPr>
          <w:b/>
        </w:rPr>
        <w:t>.</w:t>
      </w:r>
      <w:bookmarkStart w:id="0" w:name="_GoBack"/>
      <w:bookmarkEnd w:id="0"/>
    </w:p>
    <w:p w:rsidR="00C9167B" w:rsidRDefault="00C9167B" w:rsidP="00C9167B">
      <w:r>
        <w:t>Literatura y cine  1ª ed., reimps.</w:t>
      </w:r>
    </w:p>
    <w:p w:rsidR="00C9167B" w:rsidRDefault="00C9167B" w:rsidP="00C9167B">
      <w:r>
        <w:t>Teatro y cine : teorías y propuestas  1ª ed.</w:t>
      </w:r>
    </w:p>
    <w:p w:rsidR="00C9167B" w:rsidRDefault="00C9167B" w:rsidP="00C9167B">
      <w:r>
        <w:t>Las artes. : Los deportes. Los juegos : Conceptos fundamentales del arte. Síntesis histórica del arte. Técnicas del arte. La danza. El teatro. El cine. Los deportes. Los juegos  3ª ed. act. y ampl.</w:t>
      </w:r>
    </w:p>
    <w:p w:rsidR="00C9167B" w:rsidRDefault="00C9167B" w:rsidP="00C9167B">
      <w:r>
        <w:t>Relato audiovisual y humor</w:t>
      </w:r>
    </w:p>
    <w:p w:rsidR="00C9167B" w:rsidRDefault="00C9167B" w:rsidP="00C9167B">
      <w:r>
        <w:lastRenderedPageBreak/>
        <w:t>Psicología y cine : vidas cruzadas  1ª ed, 1ª reimp.</w:t>
      </w:r>
    </w:p>
    <w:p w:rsidR="00C9167B" w:rsidRDefault="00C9167B" w:rsidP="00C9167B">
      <w:r>
        <w:t>Guillermo Zúñiga : la vocación por el cine y la ciencia</w:t>
      </w:r>
    </w:p>
    <w:p w:rsidR="00C9167B" w:rsidRDefault="00C9167B" w:rsidP="00C9167B">
      <w:r>
        <w:t>Teoría y práctica del análisis pedagógico del cine</w:t>
      </w:r>
    </w:p>
    <w:p w:rsidR="00C9167B" w:rsidRDefault="00C9167B" w:rsidP="00C9167B">
      <w:r>
        <w:t>Historia del cine : teoría y géneros cinematográficos, fotografía y televisión  2ª ed., 1ª reimp.</w:t>
      </w:r>
    </w:p>
    <w:p w:rsidR="00C9167B" w:rsidRDefault="00C9167B" w:rsidP="00C9167B">
      <w:r>
        <w:t>Tratamiento y aplicación de las artes en las diversas áreas del conocimiento</w:t>
      </w:r>
    </w:p>
    <w:p w:rsidR="00C9167B" w:rsidRDefault="00C9167B" w:rsidP="00C9167B">
      <w:r>
        <w:t>Mil mundos dentro del aula : cine y educación</w:t>
      </w:r>
    </w:p>
    <w:p w:rsidR="00C9167B" w:rsidRDefault="00C9167B" w:rsidP="00C9167B">
      <w:r>
        <w:t>Mediamorfosis [Videograbación]</w:t>
      </w:r>
    </w:p>
    <w:p w:rsidR="00C9167B" w:rsidRDefault="00C9167B" w:rsidP="00C9167B">
      <w:r>
        <w:t>El cine en la educación de los españoles</w:t>
      </w:r>
    </w:p>
    <w:p w:rsidR="00C9167B" w:rsidRDefault="00C9167B" w:rsidP="00C9167B">
      <w:r>
        <w:t xml:space="preserve">Historia social de la literatura y el arte  5ª ed. </w:t>
      </w:r>
      <w:r w:rsidR="004A1FBB">
        <w:t>P</w:t>
      </w:r>
      <w:r>
        <w:t>opular</w:t>
      </w:r>
    </w:p>
    <w:p w:rsidR="004A1FBB" w:rsidRDefault="004A1FBB" w:rsidP="00C9167B">
      <w:r>
        <w:t>Historia del cine.</w:t>
      </w:r>
    </w:p>
    <w:p w:rsidR="005304EA" w:rsidRDefault="005304EA" w:rsidP="00C9167B"/>
    <w:p w:rsidR="005304EA" w:rsidRDefault="005304EA" w:rsidP="006D38EE">
      <w:pPr>
        <w:jc w:val="both"/>
      </w:pPr>
      <w:r>
        <w:t xml:space="preserve">Podrán llevarse un cd de audio del primer festival internacional por la libertad de expresión </w:t>
      </w:r>
      <w:r w:rsidR="006D38EE">
        <w:t xml:space="preserve">hecho en solidaridad con reporteros sin fronteras, </w:t>
      </w:r>
      <w:r>
        <w:t xml:space="preserve">titulado </w:t>
      </w:r>
      <w:r w:rsidRPr="006D38EE">
        <w:rPr>
          <w:b/>
        </w:rPr>
        <w:t>“Viva la Pepa”</w:t>
      </w:r>
      <w:r>
        <w:t xml:space="preserve"> que incluye canciones y poemas de : Javier Ruibal, Amancio Prada, Olga Manzano, Andy Chango, Carmen Linares, Luis Pastor, declaración de “reporteros sin fronteras” etc. </w:t>
      </w:r>
      <w:r w:rsidR="006D38EE">
        <w:t xml:space="preserve"> </w:t>
      </w:r>
      <w:r w:rsidR="006D38EE" w:rsidRPr="006D38EE">
        <w:rPr>
          <w:b/>
        </w:rPr>
        <w:t xml:space="preserve">Se </w:t>
      </w:r>
      <w:r w:rsidR="00713603">
        <w:rPr>
          <w:b/>
        </w:rPr>
        <w:t>ofrecerán</w:t>
      </w:r>
      <w:r w:rsidR="006D38EE" w:rsidRPr="006D38EE">
        <w:rPr>
          <w:b/>
        </w:rPr>
        <w:t xml:space="preserve"> hasta acabar existencias</w:t>
      </w:r>
    </w:p>
    <w:p w:rsidR="005304EA" w:rsidRDefault="005304EA" w:rsidP="00C9167B"/>
    <w:p w:rsidR="005967BE" w:rsidRPr="00322DDA" w:rsidRDefault="005967BE" w:rsidP="00C9167B">
      <w:pPr>
        <w:rPr>
          <w:b/>
          <w:sz w:val="28"/>
        </w:rPr>
      </w:pPr>
      <w:r w:rsidRPr="00322DDA">
        <w:rPr>
          <w:b/>
          <w:sz w:val="32"/>
        </w:rPr>
        <w:t>Tertulia</w:t>
      </w:r>
      <w:r w:rsidR="00FE6A24" w:rsidRPr="00322DDA">
        <w:rPr>
          <w:sz w:val="32"/>
        </w:rPr>
        <w:t>:</w:t>
      </w:r>
      <w:r w:rsidR="00322DDA">
        <w:t xml:space="preserve"> </w:t>
      </w:r>
      <w:r w:rsidR="00322DDA" w:rsidRPr="00322DDA">
        <w:rPr>
          <w:b/>
          <w:sz w:val="28"/>
        </w:rPr>
        <w:t>“ El periodismo como construcción de la realidad”</w:t>
      </w:r>
    </w:p>
    <w:p w:rsidR="00FE6A24" w:rsidRPr="006262FB" w:rsidRDefault="00322DDA" w:rsidP="00C9167B">
      <w:r>
        <w:t xml:space="preserve"> Día 22 de marzo de 2017 a las 19 horas en el aula 109</w:t>
      </w:r>
    </w:p>
    <w:p w:rsidR="00522BF5" w:rsidRDefault="00A62A81" w:rsidP="001140C0">
      <w:pPr>
        <w:rPr>
          <w:b/>
        </w:rPr>
      </w:pPr>
      <w:r>
        <w:rPr>
          <w:b/>
        </w:rPr>
        <w:t>Modera: Clara Sánchez Vázquez. Periodista.  Coordinad</w:t>
      </w:r>
      <w:r w:rsidR="00C66C5E">
        <w:rPr>
          <w:b/>
        </w:rPr>
        <w:t>ora de Comunicaci</w:t>
      </w:r>
      <w:r w:rsidR="00D35082">
        <w:rPr>
          <w:b/>
        </w:rPr>
        <w:t>ón</w:t>
      </w:r>
      <w:r w:rsidR="00EE6F67">
        <w:rPr>
          <w:b/>
        </w:rPr>
        <w:t xml:space="preserve"> y Protocolo del Centro de la UNED en Pontevedra. </w:t>
      </w:r>
    </w:p>
    <w:p w:rsidR="00A62A81" w:rsidRDefault="00A62A81" w:rsidP="00A62A81">
      <w:pPr>
        <w:numPr>
          <w:ilvl w:val="1"/>
          <w:numId w:val="2"/>
        </w:numPr>
        <w:spacing w:after="0" w:line="240" w:lineRule="auto"/>
        <w:rPr>
          <w:rFonts w:eastAsia="Times New Roman"/>
        </w:rPr>
      </w:pPr>
      <w:r>
        <w:rPr>
          <w:rFonts w:eastAsia="Times New Roman"/>
        </w:rPr>
        <w:t xml:space="preserve">Objetivo: exponer como la prensa, al igual que el cine, construye a través del relato una realidad de no-ficción. </w:t>
      </w:r>
    </w:p>
    <w:p w:rsidR="00A62A81" w:rsidRDefault="00A62A81" w:rsidP="00A62A81">
      <w:pPr>
        <w:numPr>
          <w:ilvl w:val="1"/>
          <w:numId w:val="2"/>
        </w:numPr>
        <w:spacing w:after="0" w:line="240" w:lineRule="auto"/>
        <w:rPr>
          <w:rFonts w:eastAsia="Times New Roman"/>
        </w:rPr>
      </w:pPr>
      <w:r>
        <w:rPr>
          <w:rFonts w:eastAsia="Times New Roman"/>
        </w:rPr>
        <w:t>Hablaremos de las estrategias usadas para la confección del discurso periodístico, prestando especial atención al discurso audiovisual.  </w:t>
      </w:r>
    </w:p>
    <w:p w:rsidR="00A62A81" w:rsidRDefault="00A62A81" w:rsidP="00A62A81">
      <w:pPr>
        <w:numPr>
          <w:ilvl w:val="1"/>
          <w:numId w:val="2"/>
        </w:numPr>
        <w:spacing w:after="0" w:line="240" w:lineRule="auto"/>
        <w:rPr>
          <w:rFonts w:eastAsia="Times New Roman"/>
        </w:rPr>
      </w:pPr>
      <w:r>
        <w:rPr>
          <w:rFonts w:eastAsia="Times New Roman"/>
        </w:rPr>
        <w:t>Además, haremos un recorrido por los filmes que mejor han reflejado el trabajo de los medios. Ejemplo: Ciudadano Kane, Spotlight, El show de Truman, Capote, Todos los hombres del presidente.</w:t>
      </w:r>
    </w:p>
    <w:p w:rsidR="00A62A81" w:rsidRDefault="00A62A81" w:rsidP="001140C0">
      <w:pPr>
        <w:rPr>
          <w:b/>
        </w:rPr>
      </w:pPr>
    </w:p>
    <w:p w:rsidR="00B73D84" w:rsidRPr="00A5065E" w:rsidRDefault="00A34B15" w:rsidP="001140C0">
      <w:pPr>
        <w:rPr>
          <w:b/>
        </w:rPr>
      </w:pPr>
      <w:r>
        <w:rPr>
          <w:noProof/>
          <w:lang w:eastAsia="es-ES"/>
        </w:rPr>
        <w:drawing>
          <wp:inline distT="0" distB="0" distL="0" distR="0" wp14:anchorId="0DA5E8CB" wp14:editId="30E07D41">
            <wp:extent cx="1316990" cy="188116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8860" t="22587" r="36738" b="15453"/>
                    <a:stretch/>
                  </pic:blipFill>
                  <pic:spPr bwMode="auto">
                    <a:xfrm>
                      <a:off x="0" y="0"/>
                      <a:ext cx="1317721" cy="1882207"/>
                    </a:xfrm>
                    <a:prstGeom prst="rect">
                      <a:avLst/>
                    </a:prstGeom>
                    <a:ln>
                      <a:noFill/>
                    </a:ln>
                    <a:extLst>
                      <a:ext uri="{53640926-AAD7-44D8-BBD7-CCE9431645EC}">
                        <a14:shadowObscured xmlns:a14="http://schemas.microsoft.com/office/drawing/2010/main"/>
                      </a:ext>
                    </a:extLst>
                  </pic:spPr>
                </pic:pic>
              </a:graphicData>
            </a:graphic>
          </wp:inline>
        </w:drawing>
      </w:r>
    </w:p>
    <w:sectPr w:rsidR="00B73D84" w:rsidRPr="00A506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02" w:rsidRDefault="00E95F02" w:rsidP="0070601D">
      <w:pPr>
        <w:spacing w:after="0" w:line="240" w:lineRule="auto"/>
      </w:pPr>
      <w:r>
        <w:separator/>
      </w:r>
    </w:p>
  </w:endnote>
  <w:endnote w:type="continuationSeparator" w:id="0">
    <w:p w:rsidR="00E95F02" w:rsidRDefault="00E95F02" w:rsidP="0070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02" w:rsidRDefault="00E95F02" w:rsidP="0070601D">
      <w:pPr>
        <w:spacing w:after="0" w:line="240" w:lineRule="auto"/>
      </w:pPr>
      <w:r>
        <w:separator/>
      </w:r>
    </w:p>
  </w:footnote>
  <w:footnote w:type="continuationSeparator" w:id="0">
    <w:p w:rsidR="00E95F02" w:rsidRDefault="00E95F02" w:rsidP="00706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59B"/>
    <w:multiLevelType w:val="hybridMultilevel"/>
    <w:tmpl w:val="751C3D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211"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0F25E68"/>
    <w:multiLevelType w:val="hybridMultilevel"/>
    <w:tmpl w:val="2810763E"/>
    <w:lvl w:ilvl="0" w:tplc="A88A674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FE"/>
    <w:rsid w:val="0008160C"/>
    <w:rsid w:val="0009413F"/>
    <w:rsid w:val="000B3EBE"/>
    <w:rsid w:val="000C12E7"/>
    <w:rsid w:val="000C6808"/>
    <w:rsid w:val="00113F25"/>
    <w:rsid w:val="001140C0"/>
    <w:rsid w:val="001B5C4A"/>
    <w:rsid w:val="00225103"/>
    <w:rsid w:val="00255474"/>
    <w:rsid w:val="00271670"/>
    <w:rsid w:val="00290F6F"/>
    <w:rsid w:val="002A6D1B"/>
    <w:rsid w:val="002B59D8"/>
    <w:rsid w:val="00322DDA"/>
    <w:rsid w:val="00352131"/>
    <w:rsid w:val="003755B8"/>
    <w:rsid w:val="003E67A2"/>
    <w:rsid w:val="004139E9"/>
    <w:rsid w:val="0042286B"/>
    <w:rsid w:val="00425529"/>
    <w:rsid w:val="00431868"/>
    <w:rsid w:val="00442F34"/>
    <w:rsid w:val="00452B36"/>
    <w:rsid w:val="004949C7"/>
    <w:rsid w:val="00497003"/>
    <w:rsid w:val="004A1FBB"/>
    <w:rsid w:val="004B6EA2"/>
    <w:rsid w:val="004D42DA"/>
    <w:rsid w:val="004F147E"/>
    <w:rsid w:val="00522BF5"/>
    <w:rsid w:val="005304EA"/>
    <w:rsid w:val="00532A4C"/>
    <w:rsid w:val="00557D69"/>
    <w:rsid w:val="005967BE"/>
    <w:rsid w:val="005A0C41"/>
    <w:rsid w:val="005B38BB"/>
    <w:rsid w:val="005E1BED"/>
    <w:rsid w:val="00620E6C"/>
    <w:rsid w:val="006262FB"/>
    <w:rsid w:val="00643731"/>
    <w:rsid w:val="00660AFE"/>
    <w:rsid w:val="006B095F"/>
    <w:rsid w:val="006B658C"/>
    <w:rsid w:val="006D38EE"/>
    <w:rsid w:val="0070601D"/>
    <w:rsid w:val="00713603"/>
    <w:rsid w:val="00713E00"/>
    <w:rsid w:val="007A28BF"/>
    <w:rsid w:val="007C18DF"/>
    <w:rsid w:val="0082540D"/>
    <w:rsid w:val="00865CB1"/>
    <w:rsid w:val="008D5C88"/>
    <w:rsid w:val="009128DA"/>
    <w:rsid w:val="009209B2"/>
    <w:rsid w:val="00952116"/>
    <w:rsid w:val="009B784E"/>
    <w:rsid w:val="009E07BD"/>
    <w:rsid w:val="009E7DB1"/>
    <w:rsid w:val="00A22E3F"/>
    <w:rsid w:val="00A34B15"/>
    <w:rsid w:val="00A40680"/>
    <w:rsid w:val="00A430D3"/>
    <w:rsid w:val="00A5065E"/>
    <w:rsid w:val="00A62A81"/>
    <w:rsid w:val="00A921E7"/>
    <w:rsid w:val="00AA6FB7"/>
    <w:rsid w:val="00B00B7D"/>
    <w:rsid w:val="00B20877"/>
    <w:rsid w:val="00B73D84"/>
    <w:rsid w:val="00B82607"/>
    <w:rsid w:val="00B967BA"/>
    <w:rsid w:val="00BB18FC"/>
    <w:rsid w:val="00BB1EF0"/>
    <w:rsid w:val="00BB22E6"/>
    <w:rsid w:val="00BB4C3E"/>
    <w:rsid w:val="00C07216"/>
    <w:rsid w:val="00C64E2A"/>
    <w:rsid w:val="00C66C5E"/>
    <w:rsid w:val="00C81AA1"/>
    <w:rsid w:val="00C9167B"/>
    <w:rsid w:val="00CB2998"/>
    <w:rsid w:val="00CB2EA4"/>
    <w:rsid w:val="00D1040C"/>
    <w:rsid w:val="00D35082"/>
    <w:rsid w:val="00D36A09"/>
    <w:rsid w:val="00D533F0"/>
    <w:rsid w:val="00D577FD"/>
    <w:rsid w:val="00D57A72"/>
    <w:rsid w:val="00DB2955"/>
    <w:rsid w:val="00DD1625"/>
    <w:rsid w:val="00DE7585"/>
    <w:rsid w:val="00E35D02"/>
    <w:rsid w:val="00E85600"/>
    <w:rsid w:val="00E95F02"/>
    <w:rsid w:val="00EB1206"/>
    <w:rsid w:val="00EE6F67"/>
    <w:rsid w:val="00F23218"/>
    <w:rsid w:val="00F52C49"/>
    <w:rsid w:val="00F71C4E"/>
    <w:rsid w:val="00F978C1"/>
    <w:rsid w:val="00FA3F10"/>
    <w:rsid w:val="00FE6A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E7590-4EF7-4EA9-8ED9-7835203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0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0C0"/>
    <w:pPr>
      <w:ind w:left="720"/>
      <w:contextualSpacing/>
    </w:pPr>
  </w:style>
  <w:style w:type="character" w:styleId="Hipervnculo">
    <w:name w:val="Hyperlink"/>
    <w:basedOn w:val="Fuentedeprrafopredeter"/>
    <w:uiPriority w:val="99"/>
    <w:unhideWhenUsed/>
    <w:rsid w:val="007A28BF"/>
    <w:rPr>
      <w:color w:val="0563C1" w:themeColor="hyperlink"/>
      <w:u w:val="single"/>
    </w:rPr>
  </w:style>
  <w:style w:type="paragraph" w:styleId="Encabezado">
    <w:name w:val="header"/>
    <w:basedOn w:val="Normal"/>
    <w:link w:val="EncabezadoCar"/>
    <w:uiPriority w:val="99"/>
    <w:unhideWhenUsed/>
    <w:rsid w:val="007060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01D"/>
  </w:style>
  <w:style w:type="paragraph" w:styleId="Piedepgina">
    <w:name w:val="footer"/>
    <w:basedOn w:val="Normal"/>
    <w:link w:val="PiedepginaCar"/>
    <w:uiPriority w:val="99"/>
    <w:unhideWhenUsed/>
    <w:rsid w:val="007060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01D"/>
  </w:style>
  <w:style w:type="paragraph" w:styleId="Textodeglobo">
    <w:name w:val="Balloon Text"/>
    <w:basedOn w:val="Normal"/>
    <w:link w:val="TextodegloboCar"/>
    <w:uiPriority w:val="99"/>
    <w:semiHidden/>
    <w:unhideWhenUsed/>
    <w:rsid w:val="00532A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2731">
      <w:bodyDiv w:val="1"/>
      <w:marLeft w:val="0"/>
      <w:marRight w:val="0"/>
      <w:marTop w:val="0"/>
      <w:marBottom w:val="0"/>
      <w:divBdr>
        <w:top w:val="none" w:sz="0" w:space="0" w:color="auto"/>
        <w:left w:val="none" w:sz="0" w:space="0" w:color="auto"/>
        <w:bottom w:val="none" w:sz="0" w:space="0" w:color="auto"/>
        <w:right w:val="none" w:sz="0" w:space="0" w:color="auto"/>
      </w:divBdr>
    </w:div>
    <w:div w:id="1122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affinity.com/es/search.php?stype=director&amp;sn&amp;stext=Richard%20Attenborough" TargetMode="External"/><Relationship Id="rId13" Type="http://schemas.openxmlformats.org/officeDocument/2006/relationships/hyperlink" Target="http://cultura.elpais.com/" TargetMode="External"/><Relationship Id="rId18" Type="http://schemas.openxmlformats.org/officeDocument/2006/relationships/hyperlink" Target="http://www.elseptimoarte.net/" TargetMode="External"/><Relationship Id="rId3" Type="http://schemas.openxmlformats.org/officeDocument/2006/relationships/settings" Target="settings.xml"/><Relationship Id="rId21" Type="http://schemas.openxmlformats.org/officeDocument/2006/relationships/hyperlink" Target="http://uned.summon.serialssolutions.com/search/results?s.fvf%5B%5D=ContentType%2CNewspaper+Article%2Ct&amp;s.q=cine" TargetMode="External"/><Relationship Id="rId7" Type="http://schemas.openxmlformats.org/officeDocument/2006/relationships/image" Target="media/image1.png"/><Relationship Id="rId12" Type="http://schemas.openxmlformats.org/officeDocument/2006/relationships/hyperlink" Target="http://www.rsf-es.org/" TargetMode="External"/><Relationship Id="rId17" Type="http://schemas.openxmlformats.org/officeDocument/2006/relationships/hyperlink" Target="http://www.fotogramas.es/Noticias-cine" TargetMode="External"/><Relationship Id="rId2" Type="http://schemas.openxmlformats.org/officeDocument/2006/relationships/styles" Target="styles.xml"/><Relationship Id="rId16" Type="http://schemas.openxmlformats.org/officeDocument/2006/relationships/hyperlink" Target="http://www.elmundo.es/cultura/2016/10/22/580b877622601d82258b45bc.html" TargetMode="External"/><Relationship Id="rId20" Type="http://schemas.openxmlformats.org/officeDocument/2006/relationships/hyperlink" Target="https://es.wikipedia.org/wiki/Internet_Movie_Data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nemadesign.wordpress.com/2009/09/03/direccion_ar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vanguardia.com/cultura" TargetMode="External"/><Relationship Id="rId23" Type="http://schemas.openxmlformats.org/officeDocument/2006/relationships/fontTable" Target="fontTable.xml"/><Relationship Id="rId10" Type="http://schemas.openxmlformats.org/officeDocument/2006/relationships/hyperlink" Target="http://www.filmaffinity.com/es/search.php?stype=director&amp;sn&amp;stext=Alexander%20MacKendrick" TargetMode="External"/><Relationship Id="rId19" Type="http://schemas.openxmlformats.org/officeDocument/2006/relationships/hyperlink" Target="http://www.cinemania.es/" TargetMode="External"/><Relationship Id="rId4" Type="http://schemas.openxmlformats.org/officeDocument/2006/relationships/webSettings" Target="webSettings.xml"/><Relationship Id="rId9" Type="http://schemas.openxmlformats.org/officeDocument/2006/relationships/hyperlink" Target="http://www.filmaffinity.com/es/search.php?stype=director&amp;sn&amp;stext=Roger%20Spottiswoode" TargetMode="External"/><Relationship Id="rId14" Type="http://schemas.openxmlformats.org/officeDocument/2006/relationships/hyperlink" Target="http://www.elmundo.es/cultura/cine.html" TargetMode="External"/><Relationship Id="rId2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PORTELA SOLLA</dc:creator>
  <cp:keywords/>
  <dc:description/>
  <cp:lastModifiedBy>ROSA PORTELA SOLLA</cp:lastModifiedBy>
  <cp:revision>98</cp:revision>
  <cp:lastPrinted>2017-02-22T14:29:00Z</cp:lastPrinted>
  <dcterms:created xsi:type="dcterms:W3CDTF">2016-09-29T09:14:00Z</dcterms:created>
  <dcterms:modified xsi:type="dcterms:W3CDTF">2017-02-22T15:27:00Z</dcterms:modified>
</cp:coreProperties>
</file>